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7" w:rsidRPr="00092F3E" w:rsidRDefault="00BB0DE7" w:rsidP="00092F3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F3E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</w:p>
    <w:p w:rsidR="00BB0DE7" w:rsidRPr="00092F3E" w:rsidRDefault="00BB0DE7" w:rsidP="00092F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3E">
        <w:rPr>
          <w:rFonts w:ascii="Times New Roman" w:eastAsia="Calibri" w:hAnsi="Times New Roman" w:cs="Times New Roman"/>
          <w:b/>
          <w:sz w:val="24"/>
          <w:szCs w:val="24"/>
        </w:rPr>
        <w:t>ОГЭ по о</w:t>
      </w:r>
      <w:r w:rsidRPr="00092F3E">
        <w:rPr>
          <w:rFonts w:ascii="Times New Roman" w:hAnsi="Times New Roman" w:cs="Times New Roman"/>
          <w:b/>
          <w:sz w:val="24"/>
          <w:szCs w:val="24"/>
        </w:rPr>
        <w:t>бществознанию учащихся 9 класса</w:t>
      </w:r>
    </w:p>
    <w:p w:rsidR="00BB0DE7" w:rsidRPr="00092F3E" w:rsidRDefault="007E3B9B" w:rsidP="00092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2022</w:t>
      </w:r>
      <w:r w:rsidR="00BB0DE7" w:rsidRPr="00092F3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BB0DE7" w:rsidRPr="00092F3E" w:rsidRDefault="007E3B9B" w:rsidP="00092F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ОГЭ по обществознанию принял </w:t>
      </w:r>
      <w:r w:rsidR="00BB0DE7" w:rsidRPr="00092F3E">
        <w:rPr>
          <w:rFonts w:ascii="Times New Roman" w:hAnsi="Times New Roman" w:cs="Times New Roman"/>
          <w:sz w:val="24"/>
        </w:rPr>
        <w:t xml:space="preserve"> участие  1 </w:t>
      </w:r>
      <w:proofErr w:type="gramStart"/>
      <w:r w:rsidR="00BB0DE7" w:rsidRPr="00092F3E">
        <w:rPr>
          <w:rFonts w:ascii="Times New Roman" w:hAnsi="Times New Roman" w:cs="Times New Roman"/>
          <w:sz w:val="24"/>
        </w:rPr>
        <w:t>обучающийся</w:t>
      </w:r>
      <w:proofErr w:type="gramEnd"/>
      <w:r w:rsidR="00BB0DE7" w:rsidRPr="00092F3E">
        <w:rPr>
          <w:rFonts w:ascii="Times New Roman" w:hAnsi="Times New Roman" w:cs="Times New Roman"/>
          <w:sz w:val="24"/>
        </w:rPr>
        <w:t xml:space="preserve">.  </w:t>
      </w:r>
    </w:p>
    <w:p w:rsidR="00BB0DE7" w:rsidRPr="00092F3E" w:rsidRDefault="00BB0DE7" w:rsidP="00092F3E">
      <w:pPr>
        <w:pStyle w:val="a3"/>
        <w:rPr>
          <w:rFonts w:ascii="Times New Roman" w:hAnsi="Times New Roman" w:cs="Times New Roman"/>
          <w:sz w:val="24"/>
        </w:rPr>
      </w:pPr>
      <w:r w:rsidRPr="00092F3E">
        <w:rPr>
          <w:rFonts w:ascii="Times New Roman" w:hAnsi="Times New Roman" w:cs="Times New Roman"/>
          <w:sz w:val="24"/>
        </w:rPr>
        <w:t>Успеваемость составила 100%, качество знаний</w:t>
      </w:r>
      <w:r w:rsidR="007E3B9B">
        <w:rPr>
          <w:rFonts w:ascii="Times New Roman" w:hAnsi="Times New Roman" w:cs="Times New Roman"/>
          <w:sz w:val="24"/>
        </w:rPr>
        <w:t xml:space="preserve"> – 100 %. Количество баллов – 27</w:t>
      </w:r>
      <w:r w:rsidRPr="00092F3E">
        <w:rPr>
          <w:rFonts w:ascii="Times New Roman" w:hAnsi="Times New Roman" w:cs="Times New Roman"/>
          <w:sz w:val="24"/>
        </w:rPr>
        <w:t xml:space="preserve">, </w:t>
      </w:r>
    </w:p>
    <w:p w:rsidR="00BB0DE7" w:rsidRPr="00092F3E" w:rsidRDefault="00BB0DE7" w:rsidP="00092F3E">
      <w:pPr>
        <w:pStyle w:val="a3"/>
      </w:pPr>
      <w:r w:rsidRPr="00092F3E">
        <w:rPr>
          <w:rFonts w:ascii="Times New Roman" w:hAnsi="Times New Roman" w:cs="Times New Roman"/>
          <w:sz w:val="24"/>
        </w:rPr>
        <w:t>отметка – 4</w:t>
      </w:r>
      <w:r w:rsidRPr="00092F3E">
        <w:t xml:space="preserve">. </w:t>
      </w:r>
    </w:p>
    <w:p w:rsidR="00BB0DE7" w:rsidRPr="00092F3E" w:rsidRDefault="00BB0DE7" w:rsidP="00092F3E">
      <w:pPr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 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части </w:t>
      </w:r>
    </w:p>
    <w:p w:rsidR="00BB0DE7" w:rsidRPr="00092F3E" w:rsidRDefault="00BB0DE7" w:rsidP="00092F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 Задания </w:t>
      </w:r>
      <w:r w:rsidRPr="00092F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2F3E">
        <w:rPr>
          <w:rFonts w:ascii="Times New Roman" w:hAnsi="Times New Roman" w:cs="Times New Roman"/>
          <w:sz w:val="24"/>
          <w:szCs w:val="24"/>
        </w:rPr>
        <w:t xml:space="preserve"> части проверяют следующие умения: объяснять взаимосвязи изученных социальных объектов, включая взаимодействие общества и природы, человека и общества, сфер общественной жизни, гражданина и государства; сравнивать социальные объекты, суждения об обществе и человеке; выявлять их общие черты и различия; оценивать поведение людей с точки зрения социальных норм, экономической реальности; </w:t>
      </w:r>
      <w:r w:rsidRPr="00092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информации, представленной в таких знаковых системах, как схемы, диаграммы, таблицы.</w:t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Показатель  выпо</w:t>
      </w:r>
      <w:r w:rsidR="007E3B9B">
        <w:rPr>
          <w:rFonts w:ascii="Times New Roman" w:hAnsi="Times New Roman" w:cs="Times New Roman"/>
          <w:sz w:val="24"/>
          <w:szCs w:val="24"/>
        </w:rPr>
        <w:t>лнения первой части  составил 79</w:t>
      </w:r>
      <w:r w:rsidRPr="00092F3E">
        <w:rPr>
          <w:rFonts w:ascii="Times New Roman" w:hAnsi="Times New Roman" w:cs="Times New Roman"/>
          <w:sz w:val="24"/>
          <w:szCs w:val="24"/>
        </w:rPr>
        <w:t xml:space="preserve"> %.   </w:t>
      </w:r>
    </w:p>
    <w:p w:rsidR="00BB0DE7" w:rsidRPr="00092F3E" w:rsidRDefault="00BB0DE7" w:rsidP="00092F3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При выполнении первой части  вызвали затруднения задания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1C6F" w:rsidRDefault="008B1C6F" w:rsidP="008B1C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5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 уровня сложности,</w:t>
      </w:r>
      <w:r w:rsidRPr="008B1C6F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проверяющее умения </w:t>
      </w:r>
      <w:r w:rsidRPr="008B1C6F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</w:r>
      <w:proofErr w:type="gramStart"/>
      <w:r w:rsidR="005F773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B1C6F" w:rsidRPr="008B1C6F" w:rsidRDefault="008B1C6F" w:rsidP="008B1C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11 - </w:t>
      </w:r>
      <w:r w:rsidRPr="00092F3E">
        <w:rPr>
          <w:rFonts w:ascii="Times New Roman" w:hAnsi="Times New Roman" w:cs="Times New Roman"/>
          <w:sz w:val="24"/>
          <w:szCs w:val="24"/>
        </w:rPr>
        <w:t xml:space="preserve">повышенного уровня сложности,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проверяющее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умения  </w:t>
      </w:r>
      <w:r w:rsidRPr="008B1C6F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BB0DE7" w:rsidRPr="00092F3E" w:rsidRDefault="005F773A" w:rsidP="008B1C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№ 14 - повышенного уровня сложности,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проверяющее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общества и природы, человека и общества,</w:t>
      </w:r>
      <w:r w:rsidR="008B1C6F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сфер общественной жизни, гражданина и государства)</w:t>
      </w:r>
    </w:p>
    <w:p w:rsidR="00BB0DE7" w:rsidRPr="008B1C6F" w:rsidRDefault="008B1C6F" w:rsidP="008B1C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-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базового  уровня сложности, </w:t>
      </w:r>
      <w:proofErr w:type="gramStart"/>
      <w:r w:rsidR="005F773A" w:rsidRPr="00092F3E">
        <w:rPr>
          <w:rFonts w:ascii="Times New Roman" w:hAnsi="Times New Roman" w:cs="Times New Roman"/>
          <w:sz w:val="24"/>
          <w:szCs w:val="24"/>
        </w:rPr>
        <w:t>проверяющее</w:t>
      </w:r>
      <w:proofErr w:type="gramEnd"/>
      <w:r w:rsidR="005F773A" w:rsidRPr="00092F3E">
        <w:rPr>
          <w:rFonts w:ascii="Times New Roman" w:hAnsi="Times New Roman" w:cs="Times New Roman"/>
          <w:sz w:val="24"/>
          <w:szCs w:val="24"/>
        </w:rPr>
        <w:t xml:space="preserve"> умения  </w:t>
      </w:r>
      <w:r w:rsidRPr="008B1C6F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DE7" w:rsidRPr="00092F3E" w:rsidRDefault="00BB0DE7" w:rsidP="00092F3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r w:rsidR="005F773A" w:rsidRPr="00092F3E">
        <w:rPr>
          <w:rFonts w:ascii="Times New Roman" w:hAnsi="Times New Roman" w:cs="Times New Roman"/>
          <w:sz w:val="24"/>
          <w:szCs w:val="24"/>
        </w:rPr>
        <w:t>З</w:t>
      </w:r>
      <w:r w:rsidRPr="00092F3E">
        <w:rPr>
          <w:rFonts w:ascii="Times New Roman" w:hAnsi="Times New Roman" w:cs="Times New Roman"/>
          <w:sz w:val="24"/>
          <w:szCs w:val="24"/>
        </w:rPr>
        <w:t>атруднение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 у </w:t>
      </w:r>
      <w:r w:rsidR="005F773A" w:rsidRPr="00092F3E">
        <w:rPr>
          <w:rFonts w:ascii="Times New Roman" w:hAnsi="Times New Roman" w:cs="Times New Roman"/>
          <w:sz w:val="24"/>
          <w:szCs w:val="24"/>
        </w:rPr>
        <w:t>обучающегося</w:t>
      </w:r>
      <w:r w:rsidRPr="00092F3E">
        <w:rPr>
          <w:rFonts w:ascii="Times New Roman" w:hAnsi="Times New Roman" w:cs="Times New Roman"/>
          <w:sz w:val="24"/>
          <w:szCs w:val="24"/>
        </w:rPr>
        <w:t xml:space="preserve"> вызвали задания на оценку верности двух суждений.</w:t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Такие показатели неслучайны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 и соответствуют присвоенному этой категории заданий повышенному уровню сложности. При их выполнении учащимся приходиться оперировать не отдельными понятиями и их признаками, а более сложными логическими единицами- суждениями. Каждое из двух приведенных в задании суждений следует рассмотреть с позиции их соответствия современным научным представлениям в области обществознания. Эти суждения связаны общим предметом рассмотрения, который указывается в условии.</w:t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части </w:t>
      </w:r>
    </w:p>
    <w:p w:rsidR="005F773A" w:rsidRPr="00092F3E" w:rsidRDefault="005F773A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2F3E">
        <w:rPr>
          <w:rFonts w:ascii="Times New Roman" w:hAnsi="Times New Roman" w:cs="Times New Roman"/>
          <w:sz w:val="24"/>
          <w:szCs w:val="24"/>
        </w:rPr>
        <w:t>Задания 21–24 объединены в составное задание с фрагментом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адаптированного научно-популярного текста и направлены на проверку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следующих умений: осуществлять поиск социальной информации по заданной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теме в различных её источниках (материалах СМИ, учебном тексте, других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адаптированных источниках, статистических материалах, носителях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аудиовизуальной информации и т.п.) (задания 21–23); составлять на их основе</w:t>
      </w:r>
      <w:proofErr w:type="gramEnd"/>
    </w:p>
    <w:p w:rsidR="003A54EA" w:rsidRPr="00092F3E" w:rsidRDefault="005F773A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2F3E">
        <w:rPr>
          <w:rFonts w:ascii="Times New Roman" w:hAnsi="Times New Roman" w:cs="Times New Roman"/>
          <w:sz w:val="24"/>
          <w:szCs w:val="24"/>
        </w:rPr>
        <w:lastRenderedPageBreak/>
        <w:t>план (задание 21); приводить примеры (в том числе моделировать ситуации)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социальных объектов, явлений, процессов определённого типа, их структурных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элементов и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проявлений основных функций разных типов социальных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отношений и ситуаций, регулируемых различными видами социальных норм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деятельности людей в разных сферах (задание 23); анализировать, обобщать,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систематизировать и конкретизировать социальную информацию из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адаптированных источников, соотносить её с собственными знаниями (задание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24).</w:t>
      </w:r>
      <w:proofErr w:type="gramEnd"/>
    </w:p>
    <w:p w:rsidR="00BB0DE7" w:rsidRPr="00092F3E" w:rsidRDefault="003A54EA" w:rsidP="00092F3E">
      <w:pPr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>П</w:t>
      </w:r>
      <w:r w:rsidR="00BB0DE7" w:rsidRPr="00092F3E">
        <w:rPr>
          <w:rFonts w:ascii="Times New Roman" w:hAnsi="Times New Roman" w:cs="Times New Roman"/>
          <w:sz w:val="24"/>
          <w:szCs w:val="24"/>
        </w:rPr>
        <w:t>оказатель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8B1C6F">
        <w:rPr>
          <w:rFonts w:ascii="Times New Roman" w:hAnsi="Times New Roman" w:cs="Times New Roman"/>
          <w:sz w:val="24"/>
          <w:szCs w:val="24"/>
        </w:rPr>
        <w:t>нения второй  части  составил 56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A54EA" w:rsidRPr="00092F3E" w:rsidRDefault="00092F3E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Учащийся полностью  справился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с заданиями</w:t>
      </w:r>
      <w:r w:rsidR="008B1C6F">
        <w:rPr>
          <w:rFonts w:ascii="Times New Roman" w:hAnsi="Times New Roman" w:cs="Times New Roman"/>
          <w:sz w:val="24"/>
          <w:szCs w:val="24"/>
        </w:rPr>
        <w:t xml:space="preserve">  №21 и 22.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EA" w:rsidRPr="00092F3E" w:rsidRDefault="003A54EA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8B1C6F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092F3E">
        <w:rPr>
          <w:rFonts w:ascii="Times New Roman" w:hAnsi="Times New Roman" w:cs="Times New Roman"/>
          <w:sz w:val="24"/>
          <w:szCs w:val="24"/>
        </w:rPr>
        <w:t xml:space="preserve"> №23 высокого уровня сложности, проверяющее умения  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</w:t>
      </w:r>
    </w:p>
    <w:p w:rsidR="003A54EA" w:rsidRPr="00092F3E" w:rsidRDefault="003A54EA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</w:r>
      <w:r w:rsidR="00C205C9">
        <w:rPr>
          <w:rFonts w:ascii="Times New Roman" w:hAnsi="Times New Roman" w:cs="Times New Roman"/>
          <w:sz w:val="24"/>
          <w:szCs w:val="24"/>
        </w:rPr>
        <w:t xml:space="preserve"> – 1 балл.</w:t>
      </w:r>
    </w:p>
    <w:p w:rsidR="003D1FF2" w:rsidRPr="00092F3E" w:rsidRDefault="003D1FF2" w:rsidP="00092F3E">
      <w:pPr>
        <w:pStyle w:val="Default"/>
        <w:spacing w:line="276" w:lineRule="auto"/>
      </w:pPr>
      <w:r w:rsidRPr="00092F3E">
        <w:t xml:space="preserve">  </w:t>
      </w:r>
      <w:r w:rsidR="00C205C9" w:rsidRPr="00092F3E">
        <w:t>З</w:t>
      </w:r>
      <w:r w:rsidRPr="00092F3E">
        <w:t>адание</w:t>
      </w:r>
      <w:r w:rsidR="00C205C9">
        <w:t xml:space="preserve">  </w:t>
      </w:r>
      <w:r w:rsidRPr="00092F3E">
        <w:t>24 -  высокого  уровня сложности,  проверяющее умения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/оценивать поведение людей с точки зрения социальных норм,</w:t>
      </w:r>
      <w:r w:rsidR="008B1C6F">
        <w:t xml:space="preserve"> экономической рациональности - 0</w:t>
      </w:r>
      <w:r w:rsidR="00C205C9">
        <w:t xml:space="preserve"> баллов.</w:t>
      </w:r>
    </w:p>
    <w:p w:rsidR="003A54EA" w:rsidRPr="00092F3E" w:rsidRDefault="00092F3E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F3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B0DE7" w:rsidRPr="00092F3E" w:rsidRDefault="00092F3E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r w:rsidR="003D1FF2" w:rsidRPr="00092F3E">
        <w:rPr>
          <w:rFonts w:ascii="Times New Roman" w:hAnsi="Times New Roman" w:cs="Times New Roman"/>
          <w:sz w:val="24"/>
          <w:szCs w:val="24"/>
        </w:rPr>
        <w:t xml:space="preserve">Обучающийся  успешно </w:t>
      </w:r>
      <w:proofErr w:type="gramStart"/>
      <w:r w:rsidR="003D1FF2" w:rsidRPr="00092F3E">
        <w:rPr>
          <w:rFonts w:ascii="Times New Roman" w:hAnsi="Times New Roman" w:cs="Times New Roman"/>
          <w:sz w:val="24"/>
          <w:szCs w:val="24"/>
        </w:rPr>
        <w:t>выполнил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092F3E">
        <w:rPr>
          <w:rFonts w:ascii="Times New Roman" w:hAnsi="Times New Roman" w:cs="Times New Roman"/>
          <w:sz w:val="24"/>
          <w:szCs w:val="24"/>
        </w:rPr>
        <w:t xml:space="preserve"> ОГЭ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Style w:val="c7"/>
          <w:rFonts w:ascii="Times New Roman" w:hAnsi="Times New Roman" w:cs="Times New Roman"/>
          <w:sz w:val="24"/>
          <w:szCs w:val="24"/>
        </w:rPr>
        <w:t>показав</w:t>
      </w:r>
      <w:proofErr w:type="gramEnd"/>
      <w:r w:rsidRPr="00092F3E">
        <w:rPr>
          <w:rStyle w:val="c7"/>
          <w:rFonts w:ascii="Times New Roman" w:hAnsi="Times New Roman" w:cs="Times New Roman"/>
          <w:sz w:val="24"/>
          <w:szCs w:val="24"/>
        </w:rPr>
        <w:t xml:space="preserve"> хороший уровень усвоения базовых знаний, соответствующих стандарту образования.</w:t>
      </w:r>
      <w:r w:rsidRPr="00092F3E">
        <w:rPr>
          <w:rFonts w:ascii="Times New Roman" w:hAnsi="Times New Roman" w:cs="Times New Roman"/>
          <w:sz w:val="24"/>
          <w:szCs w:val="24"/>
        </w:rPr>
        <w:t xml:space="preserve"> П</w:t>
      </w:r>
      <w:r w:rsidR="00BB0DE7" w:rsidRPr="00092F3E">
        <w:rPr>
          <w:rFonts w:ascii="Times New Roman" w:hAnsi="Times New Roman" w:cs="Times New Roman"/>
          <w:sz w:val="24"/>
          <w:szCs w:val="24"/>
        </w:rPr>
        <w:t>о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всем </w:t>
      </w:r>
      <w:r w:rsidR="003D1FF2" w:rsidRPr="00092F3E">
        <w:rPr>
          <w:rFonts w:ascii="Times New Roman" w:hAnsi="Times New Roman" w:cs="Times New Roman"/>
          <w:sz w:val="24"/>
          <w:szCs w:val="24"/>
        </w:rPr>
        <w:t xml:space="preserve"> содержательным элементам, </w:t>
      </w:r>
      <w:proofErr w:type="gramStart"/>
      <w:r w:rsidR="003D1FF2" w:rsidRPr="00092F3E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и понимают социальные свойства человека, его взаимодействие с другими людьми,</w:t>
      </w:r>
      <w:r w:rsidR="00BB0DE7" w:rsidRPr="00092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людей, характерные черты и признаки основных сфер жизни общества, содержание и значение социальных норм, регулирующих общественные отношения.</w:t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По прежнему вызывают затруднения задания по праву и экономике.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Это свидетельствует о  сложности изучаемых явлений в данных сферах общества, небольшой жизненный опыт учащихся, невнимательность при чтении задания.</w:t>
      </w:r>
    </w:p>
    <w:p w:rsidR="00BB0DE7" w:rsidRPr="00092F3E" w:rsidRDefault="00BB0DE7" w:rsidP="00C205C9">
      <w:pPr>
        <w:spacing w:after="0"/>
        <w:rPr>
          <w:b/>
        </w:rPr>
      </w:pPr>
      <w:r w:rsidRPr="00092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DE7" w:rsidRPr="00092F3E" w:rsidRDefault="00BB0DE7" w:rsidP="00092F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0DE7" w:rsidRPr="00092F3E" w:rsidRDefault="00092F3E" w:rsidP="00092F3E">
      <w:pPr>
        <w:pStyle w:val="a4"/>
        <w:spacing w:line="276" w:lineRule="auto"/>
        <w:rPr>
          <w:color w:val="000000"/>
        </w:rPr>
      </w:pPr>
      <w:r w:rsidRPr="00092F3E">
        <w:rPr>
          <w:rFonts w:eastAsiaTheme="minorHAnsi"/>
          <w:lang w:eastAsia="en-US"/>
        </w:rPr>
        <w:t>Учитель: Иванова Т.М.</w:t>
      </w:r>
    </w:p>
    <w:sectPr w:rsidR="00BB0DE7" w:rsidRPr="00092F3E" w:rsidSect="0095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E7"/>
    <w:rsid w:val="00092F3E"/>
    <w:rsid w:val="003A54EA"/>
    <w:rsid w:val="003D1FF2"/>
    <w:rsid w:val="0048000E"/>
    <w:rsid w:val="005F773A"/>
    <w:rsid w:val="007E3B9B"/>
    <w:rsid w:val="008B1C6F"/>
    <w:rsid w:val="009500FD"/>
    <w:rsid w:val="00BB0DE7"/>
    <w:rsid w:val="00C2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E7"/>
    <w:pPr>
      <w:spacing w:after="0" w:line="240" w:lineRule="auto"/>
    </w:pPr>
  </w:style>
  <w:style w:type="paragraph" w:customStyle="1" w:styleId="c0c23">
    <w:name w:val="c0 c23"/>
    <w:basedOn w:val="a"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B0DE7"/>
  </w:style>
  <w:style w:type="paragraph" w:styleId="a4">
    <w:name w:val="Normal (Web)"/>
    <w:basedOn w:val="a"/>
    <w:uiPriority w:val="99"/>
    <w:semiHidden/>
    <w:unhideWhenUsed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2021-02-19T13:44:00Z</dcterms:created>
  <dcterms:modified xsi:type="dcterms:W3CDTF">2022-08-04T03:40:00Z</dcterms:modified>
</cp:coreProperties>
</file>